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8C05A" w14:textId="5BDFFF67" w:rsidR="001D4B8C" w:rsidRPr="001D4B8C" w:rsidRDefault="001D4B8C" w:rsidP="001D4B8C">
      <w:pPr>
        <w:rPr>
          <w:b/>
          <w:bCs/>
          <w:sz w:val="32"/>
          <w:szCs w:val="32"/>
        </w:rPr>
      </w:pPr>
      <w:r w:rsidRPr="001D4B8C">
        <w:rPr>
          <w:sz w:val="32"/>
          <w:szCs w:val="32"/>
        </w:rPr>
        <w:t xml:space="preserve">Tytuł: </w:t>
      </w:r>
      <w:proofErr w:type="spellStart"/>
      <w:r w:rsidRPr="001D4B8C">
        <w:rPr>
          <w:b/>
          <w:bCs/>
          <w:sz w:val="32"/>
          <w:szCs w:val="32"/>
        </w:rPr>
        <w:t>Tarkov</w:t>
      </w:r>
      <w:proofErr w:type="spellEnd"/>
      <w:r w:rsidRPr="001D4B8C">
        <w:rPr>
          <w:b/>
          <w:bCs/>
          <w:sz w:val="32"/>
          <w:szCs w:val="32"/>
        </w:rPr>
        <w:t xml:space="preserve"> </w:t>
      </w:r>
      <w:proofErr w:type="spellStart"/>
      <w:r w:rsidRPr="001D4B8C">
        <w:rPr>
          <w:b/>
          <w:bCs/>
          <w:sz w:val="32"/>
          <w:szCs w:val="32"/>
        </w:rPr>
        <w:t>Calculator</w:t>
      </w:r>
      <w:proofErr w:type="spellEnd"/>
    </w:p>
    <w:p w14:paraId="2DCF1273" w14:textId="6844C5D1" w:rsidR="001D4B8C" w:rsidRDefault="001D4B8C" w:rsidP="001D4B8C">
      <w:r>
        <w:t>Autorzy:</w:t>
      </w:r>
    </w:p>
    <w:p w14:paraId="32685E10" w14:textId="0DFEB8B9" w:rsidR="001D4B8C" w:rsidRPr="001D4B8C" w:rsidRDefault="001D4B8C" w:rsidP="001D4B8C">
      <w:pPr>
        <w:rPr>
          <w:b/>
          <w:bCs/>
        </w:rPr>
      </w:pPr>
      <w:r w:rsidRPr="001D4B8C">
        <w:rPr>
          <w:b/>
          <w:bCs/>
        </w:rPr>
        <w:t xml:space="preserve">Tomasz Ciuk </w:t>
      </w:r>
    </w:p>
    <w:p w14:paraId="3C04B03C" w14:textId="24488ABA" w:rsidR="001D4B8C" w:rsidRPr="0084740B" w:rsidRDefault="001D4B8C" w:rsidP="001D4B8C">
      <w:pPr>
        <w:rPr>
          <w:b/>
          <w:bCs/>
        </w:rPr>
      </w:pPr>
      <w:r w:rsidRPr="0084740B">
        <w:rPr>
          <w:b/>
          <w:bCs/>
        </w:rPr>
        <w:t xml:space="preserve">Daniel Czopek </w:t>
      </w:r>
      <w:r w:rsidR="0084740B" w:rsidRPr="0084740B">
        <w:rPr>
          <w:b/>
          <w:bCs/>
        </w:rPr>
        <w:t xml:space="preserve"> (13619)</w:t>
      </w:r>
    </w:p>
    <w:p w14:paraId="6E5A76B1" w14:textId="77777777" w:rsidR="001D4B8C" w:rsidRPr="001D4B8C" w:rsidRDefault="001D4B8C" w:rsidP="001D4B8C">
      <w:pPr>
        <w:rPr>
          <w:b/>
          <w:bCs/>
        </w:rPr>
      </w:pPr>
    </w:p>
    <w:p w14:paraId="0F10A4C9" w14:textId="324A8486" w:rsidR="001D4B8C" w:rsidRDefault="001D4B8C" w:rsidP="001D4B8C">
      <w:r>
        <w:t>Spis treści:</w:t>
      </w:r>
    </w:p>
    <w:p w14:paraId="6FCACF1C" w14:textId="04F20FAD" w:rsidR="001D4B8C" w:rsidRPr="009F2019" w:rsidRDefault="00D05B45" w:rsidP="001D4B8C">
      <w:pPr>
        <w:pStyle w:val="Akapitzlist"/>
        <w:numPr>
          <w:ilvl w:val="0"/>
          <w:numId w:val="1"/>
        </w:numPr>
        <w:rPr>
          <w:rStyle w:val="Hipercze"/>
          <w:color w:val="auto"/>
          <w:u w:val="none"/>
        </w:rPr>
      </w:pPr>
      <w:hyperlink w:anchor="Założenia" w:history="1">
        <w:r w:rsidR="001D4B8C" w:rsidRPr="001D4B8C">
          <w:rPr>
            <w:rStyle w:val="Hipercze"/>
          </w:rPr>
          <w:t>Założenia ogólne projektu</w:t>
        </w:r>
      </w:hyperlink>
    </w:p>
    <w:p w14:paraId="0E45D48F" w14:textId="10DC8DA6" w:rsidR="00D609FC" w:rsidRDefault="00D05B45" w:rsidP="001D4B8C">
      <w:pPr>
        <w:pStyle w:val="Akapitzlist"/>
        <w:numPr>
          <w:ilvl w:val="0"/>
          <w:numId w:val="1"/>
        </w:numPr>
      </w:pPr>
      <w:hyperlink w:anchor="Instrukcja" w:history="1">
        <w:r w:rsidR="00940158" w:rsidRPr="00744A2B">
          <w:rPr>
            <w:rStyle w:val="Hipercze"/>
          </w:rPr>
          <w:t>Sposób działania</w:t>
        </w:r>
      </w:hyperlink>
    </w:p>
    <w:p w14:paraId="1DFBB806" w14:textId="7E04030E" w:rsidR="001D4B8C" w:rsidRDefault="00D05B45" w:rsidP="001D4B8C">
      <w:pPr>
        <w:pStyle w:val="Akapitzlist"/>
        <w:numPr>
          <w:ilvl w:val="0"/>
          <w:numId w:val="1"/>
        </w:numPr>
      </w:pPr>
      <w:hyperlink w:anchor="Baza_Danych" w:history="1">
        <w:r w:rsidR="001D4B8C" w:rsidRPr="001D4B8C">
          <w:rPr>
            <w:rStyle w:val="Hipercze"/>
          </w:rPr>
          <w:t>Baza Danych</w:t>
        </w:r>
      </w:hyperlink>
    </w:p>
    <w:p w14:paraId="6BE4FFAB" w14:textId="77777777" w:rsidR="001D4B8C" w:rsidRDefault="001D4B8C" w:rsidP="001D4B8C"/>
    <w:p w14:paraId="4C443BB9" w14:textId="58FA3924" w:rsidR="001D4B8C" w:rsidRPr="00940158" w:rsidRDefault="001D4B8C" w:rsidP="001D4B8C">
      <w:pPr>
        <w:rPr>
          <w:b/>
          <w:bCs/>
          <w:sz w:val="28"/>
          <w:szCs w:val="28"/>
        </w:rPr>
      </w:pPr>
      <w:bookmarkStart w:id="0" w:name="Założenia"/>
      <w:r w:rsidRPr="00D609FC">
        <w:rPr>
          <w:b/>
          <w:bCs/>
          <w:sz w:val="28"/>
          <w:szCs w:val="28"/>
        </w:rPr>
        <w:t>Założenia ogólne projektu</w:t>
      </w:r>
      <w:bookmarkEnd w:id="0"/>
      <w:r w:rsidRPr="00D609FC">
        <w:rPr>
          <w:b/>
          <w:bCs/>
          <w:sz w:val="28"/>
          <w:szCs w:val="28"/>
        </w:rPr>
        <w:t xml:space="preserve">: </w:t>
      </w:r>
    </w:p>
    <w:p w14:paraId="17E01F0C" w14:textId="1D467860" w:rsidR="002A3C58" w:rsidRDefault="001D4B8C" w:rsidP="001D4B8C">
      <w:r>
        <w:t xml:space="preserve">Escape From </w:t>
      </w:r>
      <w:proofErr w:type="spellStart"/>
      <w:r>
        <w:t>Tarkov</w:t>
      </w:r>
      <w:proofErr w:type="spellEnd"/>
      <w:r>
        <w:t xml:space="preserve">, gra stworzona przez studio </w:t>
      </w:r>
      <w:proofErr w:type="spellStart"/>
      <w:r>
        <w:t>Battlestate</w:t>
      </w:r>
      <w:proofErr w:type="spellEnd"/>
      <w:r>
        <w:t xml:space="preserve"> Games</w:t>
      </w:r>
      <w:r w:rsidR="00197034">
        <w:t xml:space="preserve"> stworzona na silniku Unity</w:t>
      </w:r>
      <w:r>
        <w:t>,</w:t>
      </w:r>
      <w:r w:rsidR="002A3C58">
        <w:t xml:space="preserve"> wydana w 2016 roku początkowo w formie zamkniętej alfy (dostęp do gry otrzymała tylko część wybranych przez producenta graczy), a następnie we wczesnym dostępie w tak zwanej wersji open beta, w której gra jest do teraz.</w:t>
      </w:r>
      <w:r>
        <w:t xml:space="preserve"> </w:t>
      </w:r>
      <w:r w:rsidR="00197034">
        <w:t xml:space="preserve">Produkcja studia </w:t>
      </w:r>
      <w:proofErr w:type="spellStart"/>
      <w:r w:rsidR="00197034">
        <w:t>Battlestate</w:t>
      </w:r>
      <w:proofErr w:type="spellEnd"/>
      <w:r w:rsidR="00197034">
        <w:t xml:space="preserve"> Games jest cały czas rozwijana, nie tylko pod względem zawartości ale także technicznym jak i graficznym.  </w:t>
      </w:r>
    </w:p>
    <w:p w14:paraId="70B4166D" w14:textId="75033A4A" w:rsidR="001D4B8C" w:rsidRPr="00940158" w:rsidRDefault="002A3C58" w:rsidP="001D4B8C">
      <w:proofErr w:type="spellStart"/>
      <w:r>
        <w:t>Tarkov</w:t>
      </w:r>
      <w:proofErr w:type="spellEnd"/>
      <w:r>
        <w:t xml:space="preserve"> j</w:t>
      </w:r>
      <w:r w:rsidR="001D4B8C">
        <w:t xml:space="preserve">est jedną z bardziej skomplikowanych </w:t>
      </w:r>
      <w:r w:rsidR="00940158">
        <w:t xml:space="preserve">i realistycznych </w:t>
      </w:r>
      <w:r w:rsidR="001D4B8C">
        <w:t>produkcji dostępnych na rynku.</w:t>
      </w:r>
      <w:r w:rsidR="00940158">
        <w:t xml:space="preserve"> </w:t>
      </w:r>
      <w:r w:rsidR="00940158" w:rsidRPr="00940158">
        <w:t xml:space="preserve">Jest to </w:t>
      </w:r>
      <w:proofErr w:type="spellStart"/>
      <w:r w:rsidR="00940158" w:rsidRPr="00940158">
        <w:t>multiplayerowa</w:t>
      </w:r>
      <w:proofErr w:type="spellEnd"/>
      <w:r w:rsidR="00940158" w:rsidRPr="00940158">
        <w:t xml:space="preserve"> gra typu FPS (</w:t>
      </w:r>
      <w:proofErr w:type="spellStart"/>
      <w:r w:rsidR="00940158" w:rsidRPr="00940158">
        <w:t>first</w:t>
      </w:r>
      <w:proofErr w:type="spellEnd"/>
      <w:r w:rsidR="00940158" w:rsidRPr="00940158">
        <w:t xml:space="preserve"> person </w:t>
      </w:r>
      <w:proofErr w:type="spellStart"/>
      <w:r w:rsidR="00940158" w:rsidRPr="00940158">
        <w:t>shooter</w:t>
      </w:r>
      <w:proofErr w:type="spellEnd"/>
      <w:r w:rsidR="00940158" w:rsidRPr="00940158">
        <w:t xml:space="preserve">) z elementami RPG i </w:t>
      </w:r>
      <w:proofErr w:type="spellStart"/>
      <w:r w:rsidR="00940158" w:rsidRPr="00940158">
        <w:t>survivalu</w:t>
      </w:r>
      <w:proofErr w:type="spellEnd"/>
      <w:r w:rsidR="00940158">
        <w:t xml:space="preserve">, potocznie zwana też </w:t>
      </w:r>
      <w:proofErr w:type="spellStart"/>
      <w:r w:rsidR="00940158">
        <w:t>Hardcore</w:t>
      </w:r>
      <w:proofErr w:type="spellEnd"/>
      <w:r w:rsidR="00940158">
        <w:t xml:space="preserve"> </w:t>
      </w:r>
      <w:proofErr w:type="spellStart"/>
      <w:r w:rsidR="00940158">
        <w:t>Shooterem</w:t>
      </w:r>
      <w:proofErr w:type="spellEnd"/>
      <w:r w:rsidR="00940158">
        <w:t xml:space="preserve">. </w:t>
      </w:r>
    </w:p>
    <w:p w14:paraId="6C499CBA" w14:textId="355049D0" w:rsidR="001D4B8C" w:rsidRDefault="001D4B8C" w:rsidP="001D4B8C">
      <w:r>
        <w:t>Jednym z głównych celów gry jest zbieranie przedmiotów znalezionych podczas rajdów</w:t>
      </w:r>
      <w:r w:rsidR="006A274F">
        <w:t>. G</w:t>
      </w:r>
      <w:r>
        <w:t xml:space="preserve">racz zostaje wrzucony na mapę, z której musi uciec zbierając przy okazji jak najwięcej </w:t>
      </w:r>
      <w:proofErr w:type="spellStart"/>
      <w:r>
        <w:t>itemów</w:t>
      </w:r>
      <w:proofErr w:type="spellEnd"/>
      <w:r w:rsidR="006A274F">
        <w:t>,</w:t>
      </w:r>
      <w:r>
        <w:t xml:space="preserve"> </w:t>
      </w:r>
      <w:r w:rsidR="002A3C58">
        <w:t xml:space="preserve">które </w:t>
      </w:r>
      <w:r>
        <w:t xml:space="preserve">może </w:t>
      </w:r>
      <w:r w:rsidR="002A3C58">
        <w:t xml:space="preserve">później </w:t>
      </w:r>
      <w:r>
        <w:t xml:space="preserve">sprzedać jednemu z ośmiu </w:t>
      </w:r>
      <w:proofErr w:type="spellStart"/>
      <w:r>
        <w:t>traderów</w:t>
      </w:r>
      <w:proofErr w:type="spellEnd"/>
      <w:r>
        <w:t xml:space="preserve">. </w:t>
      </w:r>
    </w:p>
    <w:p w14:paraId="19605DE4" w14:textId="66EBEFE8" w:rsidR="00940158" w:rsidRDefault="001D4B8C" w:rsidP="001D4B8C">
      <w:r>
        <w:t xml:space="preserve">Aplikacja ma za zadanie wskazać który z </w:t>
      </w:r>
      <w:proofErr w:type="spellStart"/>
      <w:r>
        <w:t>traderów</w:t>
      </w:r>
      <w:proofErr w:type="spellEnd"/>
      <w:r>
        <w:t xml:space="preserve">  kupuje/sprzedaje dany przedmiot.</w:t>
      </w:r>
    </w:p>
    <w:p w14:paraId="070A33EA" w14:textId="1DE3E365" w:rsidR="009F2019" w:rsidRDefault="002A3C58" w:rsidP="001D4B8C">
      <w:r>
        <w:t xml:space="preserve">Nie uwzględniliśmy jednego </w:t>
      </w:r>
      <w:proofErr w:type="spellStart"/>
      <w:r>
        <w:t>tradera</w:t>
      </w:r>
      <w:proofErr w:type="spellEnd"/>
      <w:r w:rsidR="006A274F">
        <w:t xml:space="preserve">, </w:t>
      </w:r>
      <w:proofErr w:type="spellStart"/>
      <w:r>
        <w:t>Fence</w:t>
      </w:r>
      <w:proofErr w:type="spellEnd"/>
      <w:r w:rsidR="006A274F">
        <w:t xml:space="preserve">-a ponieważ sprzedaje on losowo wybrane przedmioty z rynku społeczności, w grze zwanego </w:t>
      </w:r>
      <w:proofErr w:type="spellStart"/>
      <w:r w:rsidR="006A274F">
        <w:t>fleamarketem</w:t>
      </w:r>
      <w:proofErr w:type="spellEnd"/>
      <w:r w:rsidR="006A274F">
        <w:t>. Gracze ręcznie ustalają cenę, za którą chcą sprzedać przedmiot, z tego powodu cena nie jest statyczna.</w:t>
      </w:r>
    </w:p>
    <w:p w14:paraId="20835FC1" w14:textId="6AFD377E" w:rsidR="00DB6907" w:rsidRDefault="00DB6907">
      <w:r>
        <w:br w:type="page"/>
      </w:r>
    </w:p>
    <w:p w14:paraId="0F46C873" w14:textId="77777777" w:rsidR="00DB6907" w:rsidRDefault="00DB6907" w:rsidP="001D4B8C"/>
    <w:p w14:paraId="1423A203" w14:textId="77777777" w:rsidR="00DE1FE3" w:rsidRDefault="00940158" w:rsidP="00DE1FE3">
      <w:bookmarkStart w:id="1" w:name="Instrukcja"/>
      <w:r>
        <w:rPr>
          <w:b/>
          <w:bCs/>
          <w:sz w:val="28"/>
          <w:szCs w:val="28"/>
        </w:rPr>
        <w:t>Sposób działania:</w:t>
      </w:r>
      <w:r w:rsidR="00DE1FE3" w:rsidRPr="00DE1FE3">
        <w:t xml:space="preserve"> </w:t>
      </w:r>
    </w:p>
    <w:bookmarkEnd w:id="1"/>
    <w:p w14:paraId="0422C30A" w14:textId="5E8EF2F1" w:rsidR="00940158" w:rsidRDefault="00DE1FE3">
      <w:pPr>
        <w:rPr>
          <w:b/>
          <w:bCs/>
          <w:sz w:val="28"/>
          <w:szCs w:val="28"/>
        </w:rPr>
      </w:pPr>
      <w:r>
        <w:t>Aplikacja podzielona jest na trzy segmenty. Tabelę z przedmiotami do wyboru, część decyzyjną, w której użytkownik wybiera czy chce zobaczyć cenę kupna czy sprzedaży, oraz okna wyników</w:t>
      </w:r>
      <w:r>
        <w:rPr>
          <w:b/>
          <w:bCs/>
          <w:sz w:val="28"/>
          <w:szCs w:val="28"/>
        </w:rPr>
        <w:t>.</w:t>
      </w:r>
    </w:p>
    <w:p w14:paraId="6B393E13" w14:textId="26400F6F" w:rsidR="0084740B" w:rsidRDefault="00DB6907">
      <w:pPr>
        <w:rPr>
          <w:b/>
          <w:bCs/>
          <w:sz w:val="28"/>
          <w:szCs w:val="28"/>
        </w:rPr>
      </w:pPr>
      <w:r w:rsidRPr="00DB6907">
        <w:rPr>
          <w:b/>
          <w:bCs/>
          <w:noProof/>
          <w:sz w:val="28"/>
          <w:szCs w:val="28"/>
        </w:rPr>
        <w:drawing>
          <wp:inline distT="0" distB="0" distL="0" distR="0" wp14:anchorId="6CDE699A" wp14:editId="5A8DFE52">
            <wp:extent cx="5760720" cy="263144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DE89" w14:textId="77777777" w:rsidR="00DE1FE3" w:rsidRDefault="00DE1FE3">
      <w:pPr>
        <w:rPr>
          <w:b/>
          <w:bCs/>
          <w:sz w:val="28"/>
          <w:szCs w:val="28"/>
        </w:rPr>
      </w:pPr>
    </w:p>
    <w:p w14:paraId="4124A304" w14:textId="5711CCA4" w:rsidR="00DE1FE3" w:rsidRPr="00DE1FE3" w:rsidRDefault="00DE1FE3">
      <w:r>
        <w:t>Tabela z przedmiotami znajduje się po lewej stronie głównego okna. Przedmioty posortowane są w  jedenastu kategoriach. Po naciśnięciu strzałki przy nazwach kategorii otwarta zostanie tabela z nazwami przedmiotów oraz przyciskiem ”Sprawdź” przy każdym z nich.</w:t>
      </w:r>
    </w:p>
    <w:p w14:paraId="1A2F9AFA" w14:textId="6319AD11" w:rsidR="00DE1FE3" w:rsidRDefault="00DE1FE3">
      <w:pPr>
        <w:rPr>
          <w:b/>
          <w:bCs/>
          <w:sz w:val="28"/>
          <w:szCs w:val="28"/>
        </w:rPr>
      </w:pPr>
      <w:r w:rsidRPr="00DE1FE3">
        <w:rPr>
          <w:b/>
          <w:bCs/>
          <w:noProof/>
          <w:sz w:val="28"/>
          <w:szCs w:val="28"/>
        </w:rPr>
        <w:drawing>
          <wp:inline distT="0" distB="0" distL="0" distR="0" wp14:anchorId="40995964" wp14:editId="38104451">
            <wp:extent cx="2854879" cy="3228109"/>
            <wp:effectExtent l="0" t="0" r="317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5425" cy="32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569D" w14:textId="77777777" w:rsidR="00B72BDC" w:rsidRDefault="00B72BDC">
      <w:pPr>
        <w:rPr>
          <w:b/>
          <w:bCs/>
          <w:sz w:val="28"/>
          <w:szCs w:val="28"/>
        </w:rPr>
      </w:pPr>
    </w:p>
    <w:p w14:paraId="14E52A5F" w14:textId="3DB4D72E" w:rsidR="00DE1FE3" w:rsidRDefault="00DE1FE3">
      <w:r>
        <w:lastRenderedPageBreak/>
        <w:t>W niektórych przypadkach może być konieczne przesunięcie listy w prawo</w:t>
      </w:r>
      <w:r w:rsidR="00B72BDC">
        <w:t>, za pomocą suwaka</w:t>
      </w:r>
      <w:r w:rsidR="007C2AD5">
        <w:t xml:space="preserve">, który znajduje się na dole tabeli. </w:t>
      </w:r>
      <w:r w:rsidR="00B72BDC">
        <w:t xml:space="preserve">Jest to spowodowanie długimi nazwami </w:t>
      </w:r>
      <w:proofErr w:type="spellStart"/>
      <w:r w:rsidR="00B72BDC">
        <w:t>itemów</w:t>
      </w:r>
      <w:proofErr w:type="spellEnd"/>
      <w:r w:rsidR="00B72BDC">
        <w:t xml:space="preserve">, chcieliśmy zachować </w:t>
      </w:r>
      <w:r w:rsidR="00227C2A">
        <w:t>oryginalne</w:t>
      </w:r>
      <w:r w:rsidR="00B72BDC">
        <w:t xml:space="preserve"> nazwy z gry.</w:t>
      </w:r>
    </w:p>
    <w:p w14:paraId="298C4073" w14:textId="77F40FDC" w:rsidR="00B72BDC" w:rsidRPr="00DE1FE3" w:rsidRDefault="00B72BDC">
      <w:r w:rsidRPr="00B72BDC">
        <w:rPr>
          <w:noProof/>
        </w:rPr>
        <w:drawing>
          <wp:inline distT="0" distB="0" distL="0" distR="0" wp14:anchorId="691171A4" wp14:editId="79CF2C61">
            <wp:extent cx="2840182" cy="3216279"/>
            <wp:effectExtent l="0" t="0" r="0" b="3175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3608" cy="323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69A2" w14:textId="43D79E45" w:rsidR="007C7B7E" w:rsidRDefault="007C2AD5">
      <w:r>
        <w:t xml:space="preserve">Po wybraniu przedmiotu należy nacisnąć przycisk ”Sprawdź”. Spowoduje to wyświetlenie się nazwy przedmiotu w </w:t>
      </w:r>
      <w:r w:rsidR="007C7B7E">
        <w:t>komórce, po prawej stronie od tabeli. Jest to potwierdzenie dla użytkownika, który przedmiot wybrał i oznacza gotowość programu do wyświetlenia cen.</w:t>
      </w:r>
    </w:p>
    <w:p w14:paraId="6A8A8272" w14:textId="5840D2A5" w:rsidR="007C7B7E" w:rsidRDefault="003375D7">
      <w:r w:rsidRPr="003375D7">
        <w:rPr>
          <w:noProof/>
        </w:rPr>
        <w:drawing>
          <wp:inline distT="0" distB="0" distL="0" distR="0" wp14:anchorId="49DDD949" wp14:editId="01FF5CD8">
            <wp:extent cx="5760720" cy="2667635"/>
            <wp:effectExtent l="0" t="0" r="0" b="0"/>
            <wp:docPr id="9" name="Obraz 9" descr="Obraz zawierający tekst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ekran, zrzut ekranu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E570" w14:textId="7B547D39" w:rsidR="00BF464A" w:rsidRDefault="007C7B7E">
      <w:r>
        <w:t xml:space="preserve">Następnie użytkownik musi </w:t>
      </w:r>
      <w:r w:rsidR="003375D7">
        <w:t>zdecydować,</w:t>
      </w:r>
      <w:r>
        <w:t xml:space="preserve"> czy chce </w:t>
      </w:r>
      <w:r w:rsidR="003375D7">
        <w:t xml:space="preserve">sprzedać czy kupić wybrany </w:t>
      </w:r>
      <w:proofErr w:type="spellStart"/>
      <w:r w:rsidR="003375D7">
        <w:t>item</w:t>
      </w:r>
      <w:proofErr w:type="spellEnd"/>
      <w:r w:rsidR="003375D7">
        <w:t>. By to zrobić trzeba wybrać jeden z dwóch przycisków ”Kup” albo ”Sprzedaj”. Po ich naciśnięciu pod zdjęciami i imionami handlarzy, pojawi się informacja ile kosztuje</w:t>
      </w:r>
      <w:r w:rsidR="00BF464A">
        <w:t xml:space="preserve">, lub </w:t>
      </w:r>
      <w:r w:rsidR="003375D7">
        <w:t xml:space="preserve">za ile można sprzedać podany przedmiot. </w:t>
      </w:r>
    </w:p>
    <w:p w14:paraId="7354EE36" w14:textId="03102A66" w:rsidR="00BF464A" w:rsidRDefault="00BF464A">
      <w:r>
        <w:br w:type="page"/>
      </w:r>
    </w:p>
    <w:p w14:paraId="1E37388A" w14:textId="77777777" w:rsidR="00BF464A" w:rsidRDefault="00BF464A"/>
    <w:p w14:paraId="6E747414" w14:textId="063B8608" w:rsidR="00D609FC" w:rsidRDefault="00BF464A">
      <w:r>
        <w:t xml:space="preserve">W przypadku naciśnięcia przycisku ”Kup” w polach tekstowych pod ich zdjęciami pojawią się ceny za które można kupić dany </w:t>
      </w:r>
      <w:proofErr w:type="spellStart"/>
      <w:r>
        <w:t>item</w:t>
      </w:r>
      <w:proofErr w:type="spellEnd"/>
      <w:r>
        <w:t>. Jeśli u handlarza nie można kupić tego przedmiotu zostanie wyświetlony komunikat ”Handlarz nie sprzedaje przedmiotu”.</w:t>
      </w:r>
    </w:p>
    <w:p w14:paraId="5904475E" w14:textId="14E1932F" w:rsidR="00BF464A" w:rsidRDefault="00BF464A">
      <w:r w:rsidRPr="00BF464A">
        <w:rPr>
          <w:noProof/>
        </w:rPr>
        <w:drawing>
          <wp:inline distT="0" distB="0" distL="0" distR="0" wp14:anchorId="6D0F5087" wp14:editId="71B301AF">
            <wp:extent cx="5760720" cy="2646045"/>
            <wp:effectExtent l="0" t="0" r="0" b="1905"/>
            <wp:docPr id="10" name="Obraz 10" descr="Obraz zawierający tekst, tablica wyników, ekr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, tablica wyników, ekran, zrzut ekranu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2D6B" w14:textId="7E8931A6" w:rsidR="002162B3" w:rsidRDefault="002162B3">
      <w:r>
        <w:t xml:space="preserve">Jeśli użytkownik naciśnie przycisk ”Sprzedaj” Zostaną wyświetlone ceny kupna każdego </w:t>
      </w:r>
      <w:proofErr w:type="spellStart"/>
      <w:r>
        <w:t>tradera</w:t>
      </w:r>
      <w:proofErr w:type="spellEnd"/>
      <w:r>
        <w:t>. Jeśli handlarz nie kupuje przedmiotu, zostanie wyświetlony komunikat ”Handlarz nie kupuje przedmiotu”</w:t>
      </w:r>
    </w:p>
    <w:p w14:paraId="0D491673" w14:textId="169942B1" w:rsidR="00D609FC" w:rsidRDefault="002162B3" w:rsidP="001D4B8C">
      <w:r w:rsidRPr="002162B3">
        <w:rPr>
          <w:noProof/>
        </w:rPr>
        <w:drawing>
          <wp:inline distT="0" distB="0" distL="0" distR="0" wp14:anchorId="10A036DA" wp14:editId="3C1BE309">
            <wp:extent cx="5760720" cy="2650490"/>
            <wp:effectExtent l="0" t="0" r="0" b="0"/>
            <wp:docPr id="11" name="Obraz 11" descr="Obraz zawierający tekst, ekran, tablica wyników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, ekran, tablica wyników, zrzut ekranu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D455" w14:textId="24656FE4" w:rsidR="00BF464A" w:rsidRDefault="002162B3" w:rsidP="001D4B8C">
      <w:pPr>
        <w:rPr>
          <w:rFonts w:cstheme="minorHAnsi"/>
          <w:color w:val="202124"/>
          <w:shd w:val="clear" w:color="auto" w:fill="FFFFFF"/>
        </w:rPr>
      </w:pPr>
      <w:r w:rsidRPr="00744A2B">
        <w:rPr>
          <w:rFonts w:cstheme="minorHAnsi"/>
        </w:rPr>
        <w:t xml:space="preserve">Aplikacja zatem wskazuje, że jedynym handlarzem u którego można kupić przedmiot o nazwie ”6B2 body </w:t>
      </w:r>
      <w:proofErr w:type="spellStart"/>
      <w:r w:rsidRPr="00744A2B">
        <w:rPr>
          <w:rFonts w:cstheme="minorHAnsi"/>
        </w:rPr>
        <w:t>armor</w:t>
      </w:r>
      <w:proofErr w:type="spellEnd"/>
      <w:r w:rsidRPr="00744A2B">
        <w:rPr>
          <w:rFonts w:cstheme="minorHAnsi"/>
        </w:rPr>
        <w:t xml:space="preserve"> (Flora)”</w:t>
      </w:r>
      <w:r w:rsidR="00257A5E" w:rsidRPr="00744A2B">
        <w:rPr>
          <w:rFonts w:cstheme="minorHAnsi"/>
        </w:rPr>
        <w:t xml:space="preserve">, </w:t>
      </w:r>
      <w:r w:rsidRPr="00744A2B">
        <w:rPr>
          <w:rFonts w:cstheme="minorHAnsi"/>
        </w:rPr>
        <w:t xml:space="preserve">jest </w:t>
      </w:r>
      <w:proofErr w:type="spellStart"/>
      <w:r w:rsidRPr="00744A2B">
        <w:rPr>
          <w:rFonts w:cstheme="minorHAnsi"/>
        </w:rPr>
        <w:t>Ragman</w:t>
      </w:r>
      <w:proofErr w:type="spellEnd"/>
      <w:r w:rsidR="00257A5E" w:rsidRPr="00744A2B">
        <w:rPr>
          <w:rFonts w:cstheme="minorHAnsi"/>
        </w:rPr>
        <w:t>, z ceną 27079</w:t>
      </w:r>
      <w:r w:rsidR="00257A5E" w:rsidRPr="00744A2B">
        <w:rPr>
          <w:rFonts w:cstheme="minorHAnsi"/>
          <w:color w:val="202124"/>
          <w:shd w:val="clear" w:color="auto" w:fill="FFFFFF"/>
        </w:rPr>
        <w:t xml:space="preserve"> ₽. Natomiast sprzedać można </w:t>
      </w:r>
      <w:proofErr w:type="spellStart"/>
      <w:r w:rsidR="00744A2B" w:rsidRPr="00744A2B">
        <w:rPr>
          <w:rFonts w:cstheme="minorHAnsi"/>
          <w:color w:val="202124"/>
          <w:shd w:val="clear" w:color="auto" w:fill="FFFFFF"/>
        </w:rPr>
        <w:t>Praporowi</w:t>
      </w:r>
      <w:proofErr w:type="spellEnd"/>
      <w:r w:rsidR="00744A2B" w:rsidRPr="00744A2B">
        <w:rPr>
          <w:rFonts w:cstheme="minorHAnsi"/>
          <w:color w:val="202124"/>
          <w:shd w:val="clear" w:color="auto" w:fill="FFFFFF"/>
        </w:rPr>
        <w:t xml:space="preserve">, </w:t>
      </w:r>
      <w:proofErr w:type="spellStart"/>
      <w:r w:rsidR="00744A2B" w:rsidRPr="00744A2B">
        <w:rPr>
          <w:rFonts w:cstheme="minorHAnsi"/>
          <w:color w:val="202124"/>
          <w:shd w:val="clear" w:color="auto" w:fill="FFFFFF"/>
        </w:rPr>
        <w:t>Skierowi</w:t>
      </w:r>
      <w:proofErr w:type="spellEnd"/>
      <w:r w:rsidR="00744A2B" w:rsidRPr="00744A2B">
        <w:rPr>
          <w:rFonts w:cstheme="minorHAnsi"/>
          <w:color w:val="202124"/>
          <w:shd w:val="clear" w:color="auto" w:fill="FFFFFF"/>
        </w:rPr>
        <w:t xml:space="preserve">, </w:t>
      </w:r>
      <w:proofErr w:type="spellStart"/>
      <w:r w:rsidR="00744A2B" w:rsidRPr="00744A2B">
        <w:rPr>
          <w:rFonts w:cstheme="minorHAnsi"/>
          <w:color w:val="202124"/>
          <w:shd w:val="clear" w:color="auto" w:fill="FFFFFF"/>
        </w:rPr>
        <w:t>Pracekeeperowi</w:t>
      </w:r>
      <w:proofErr w:type="spellEnd"/>
      <w:r w:rsidR="00744A2B" w:rsidRPr="00744A2B">
        <w:rPr>
          <w:rFonts w:cstheme="minorHAnsi"/>
          <w:color w:val="202124"/>
          <w:shd w:val="clear" w:color="auto" w:fill="FFFFFF"/>
        </w:rPr>
        <w:t xml:space="preserve"> i </w:t>
      </w:r>
      <w:proofErr w:type="spellStart"/>
      <w:r w:rsidR="00744A2B" w:rsidRPr="00744A2B">
        <w:rPr>
          <w:rFonts w:cstheme="minorHAnsi"/>
          <w:color w:val="202124"/>
          <w:shd w:val="clear" w:color="auto" w:fill="FFFFFF"/>
        </w:rPr>
        <w:t>Ragmanowi</w:t>
      </w:r>
      <w:proofErr w:type="spellEnd"/>
      <w:r w:rsidR="00744A2B" w:rsidRPr="00744A2B">
        <w:rPr>
          <w:rFonts w:cstheme="minorHAnsi"/>
          <w:color w:val="202124"/>
          <w:shd w:val="clear" w:color="auto" w:fill="FFFFFF"/>
        </w:rPr>
        <w:t xml:space="preserve">. Najwięcej z pośród nich płaci </w:t>
      </w:r>
      <w:proofErr w:type="spellStart"/>
      <w:r w:rsidR="00744A2B" w:rsidRPr="00744A2B">
        <w:rPr>
          <w:rFonts w:cstheme="minorHAnsi"/>
          <w:color w:val="202124"/>
          <w:shd w:val="clear" w:color="auto" w:fill="FFFFFF"/>
        </w:rPr>
        <w:t>Ragman</w:t>
      </w:r>
      <w:proofErr w:type="spellEnd"/>
      <w:r w:rsidR="00744A2B" w:rsidRPr="00744A2B">
        <w:rPr>
          <w:rFonts w:cstheme="minorHAnsi"/>
          <w:color w:val="202124"/>
          <w:shd w:val="clear" w:color="auto" w:fill="FFFFFF"/>
        </w:rPr>
        <w:t xml:space="preserve"> (17794 ₽).</w:t>
      </w:r>
    </w:p>
    <w:p w14:paraId="62825245" w14:textId="3C9B161B" w:rsidR="002902CC" w:rsidRDefault="002902CC">
      <w:pPr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br w:type="page"/>
      </w:r>
    </w:p>
    <w:p w14:paraId="24ABD903" w14:textId="7E0777C1" w:rsidR="002902CC" w:rsidRDefault="002902CC" w:rsidP="001D4B8C">
      <w:pPr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lastRenderedPageBreak/>
        <w:t>Jeśli jakiegoś przedmiotu brakuje w bazie danych, można go dodać klikając przycisk ”Dodaj” który znajduje się w prawym dolnym rogu aplikacji.</w:t>
      </w:r>
    </w:p>
    <w:p w14:paraId="4E73216A" w14:textId="35D5FDB3" w:rsidR="00A85BF4" w:rsidRDefault="002902CC" w:rsidP="001D4B8C">
      <w:pPr>
        <w:rPr>
          <w:rFonts w:cstheme="minorHAnsi"/>
          <w:color w:val="202124"/>
          <w:shd w:val="clear" w:color="auto" w:fill="FFFFFF"/>
        </w:rPr>
      </w:pPr>
      <w:r w:rsidRPr="002902CC">
        <w:rPr>
          <w:rFonts w:cstheme="minorHAnsi"/>
          <w:noProof/>
          <w:color w:val="202124"/>
          <w:shd w:val="clear" w:color="auto" w:fill="FFFFFF"/>
        </w:rPr>
        <w:drawing>
          <wp:inline distT="0" distB="0" distL="0" distR="0" wp14:anchorId="130EE663" wp14:editId="18CDA5FC">
            <wp:extent cx="5760720" cy="3827780"/>
            <wp:effectExtent l="0" t="0" r="0" b="127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674C" w14:textId="1FB1F29E" w:rsidR="00B436BD" w:rsidRDefault="00B436BD" w:rsidP="001D4B8C">
      <w:bookmarkStart w:id="2" w:name="Baza_Danych"/>
      <w:r>
        <w:t>Po naciśnięciu przycisku zostanie otwarte okno dodawania</w:t>
      </w:r>
    </w:p>
    <w:p w14:paraId="08B56088" w14:textId="512709A5" w:rsidR="00B436BD" w:rsidRDefault="00B436BD" w:rsidP="001D4B8C">
      <w:r w:rsidRPr="00B436BD">
        <w:drawing>
          <wp:inline distT="0" distB="0" distL="0" distR="0" wp14:anchorId="61A9F2DB" wp14:editId="09900DF5">
            <wp:extent cx="2019300" cy="3987406"/>
            <wp:effectExtent l="0" t="0" r="0" b="0"/>
            <wp:docPr id="4" name="Obraz 4" descr="Obraz zawierający tekst, czarny, znak, zamontow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, czarny, znak, zamontowan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9813" cy="4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8D5B" w14:textId="4C9B9CA5" w:rsidR="00E02955" w:rsidRDefault="00B436BD" w:rsidP="001D4B8C">
      <w:r w:rsidRPr="00B436BD">
        <w:lastRenderedPageBreak/>
        <w:t xml:space="preserve">Należy wpisać nazwę przedmiotu oraz wybrać kategorię. Następnie należy wcisnąć przycisk ”Dodaj”. Spowoduje to </w:t>
      </w:r>
      <w:r>
        <w:t>dodanie przedmiotu do bazy danych.</w:t>
      </w:r>
    </w:p>
    <w:p w14:paraId="06EDE7B0" w14:textId="2A3D2C7D" w:rsidR="00B436BD" w:rsidRDefault="00B436BD" w:rsidP="001D4B8C">
      <w:r w:rsidRPr="00B436BD">
        <w:drawing>
          <wp:inline distT="0" distB="0" distL="0" distR="0" wp14:anchorId="3D99893A" wp14:editId="0AD50C15">
            <wp:extent cx="2461260" cy="263588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131" r="2060"/>
                    <a:stretch/>
                  </pic:blipFill>
                  <pic:spPr bwMode="auto">
                    <a:xfrm>
                      <a:off x="0" y="0"/>
                      <a:ext cx="2471145" cy="264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66C60" w14:textId="4A188753" w:rsidR="00B436BD" w:rsidRDefault="00B436BD" w:rsidP="001D4B8C"/>
    <w:p w14:paraId="2A0C5CEF" w14:textId="7F105ACC" w:rsidR="00B436BD" w:rsidRDefault="00B436BD" w:rsidP="001D4B8C">
      <w:r>
        <w:t xml:space="preserve">Następnie należy </w:t>
      </w:r>
      <w:r w:rsidR="00056162">
        <w:t>przypisać cenę kupna i sprzedaży oraz ponownie wpisać nazwę przedmiotu.</w:t>
      </w:r>
    </w:p>
    <w:p w14:paraId="317850C0" w14:textId="29CDF5C9" w:rsidR="00056162" w:rsidRDefault="00056162" w:rsidP="001D4B8C">
      <w:r w:rsidRPr="00056162">
        <w:drawing>
          <wp:inline distT="0" distB="0" distL="0" distR="0" wp14:anchorId="08DB63EA" wp14:editId="403E4523">
            <wp:extent cx="2506980" cy="2994660"/>
            <wp:effectExtent l="0" t="0" r="7620" b="0"/>
            <wp:docPr id="7" name="Obraz 7" descr="Obraz zawierający tekst, czarny, znak, pojemni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czarny, znak, pojemnik&#10;&#10;Opis wygenerowany automatycznie"/>
                    <pic:cNvPicPr/>
                  </pic:nvPicPr>
                  <pic:blipFill rotWithShape="1">
                    <a:blip r:embed="rId15"/>
                    <a:srcRect r="2591" b="2721"/>
                    <a:stretch/>
                  </pic:blipFill>
                  <pic:spPr bwMode="auto">
                    <a:xfrm>
                      <a:off x="0" y="0"/>
                      <a:ext cx="2514409" cy="300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AF908" w14:textId="0610A005" w:rsidR="00056162" w:rsidRDefault="00056162">
      <w:r>
        <w:br w:type="page"/>
      </w:r>
    </w:p>
    <w:p w14:paraId="46D799D0" w14:textId="77777777" w:rsidR="00056162" w:rsidRDefault="00056162" w:rsidP="001D4B8C"/>
    <w:p w14:paraId="05D8022C" w14:textId="4AD811E6" w:rsidR="00056162" w:rsidRDefault="00056162" w:rsidP="001D4B8C">
      <w:r>
        <w:t>W kolejnym kroku użytkownik musi wybrać handlarza, któremu zostaną przypisane ceny.</w:t>
      </w:r>
    </w:p>
    <w:p w14:paraId="2B41D0F6" w14:textId="5E337C12" w:rsidR="00056162" w:rsidRDefault="00056162" w:rsidP="001D4B8C">
      <w:r w:rsidRPr="00056162">
        <w:drawing>
          <wp:inline distT="0" distB="0" distL="0" distR="0" wp14:anchorId="4E59E8FC" wp14:editId="2D35F5B5">
            <wp:extent cx="2468880" cy="2918460"/>
            <wp:effectExtent l="0" t="0" r="7620" b="0"/>
            <wp:docPr id="8" name="Obraz 8" descr="Obraz zawierający tekst, monitor, ściana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, monitor, ściana, wewnątrz&#10;&#10;Opis wygenerowany automatycznie"/>
                    <pic:cNvPicPr/>
                  </pic:nvPicPr>
                  <pic:blipFill rotWithShape="1">
                    <a:blip r:embed="rId16"/>
                    <a:srcRect r="1818" b="1458"/>
                    <a:stretch/>
                  </pic:blipFill>
                  <pic:spPr bwMode="auto">
                    <a:xfrm>
                      <a:off x="0" y="0"/>
                      <a:ext cx="2472587" cy="292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B9E5F" w14:textId="310E53B2" w:rsidR="00056162" w:rsidRDefault="00056162" w:rsidP="001D4B8C">
      <w:r>
        <w:t xml:space="preserve">Wybranie </w:t>
      </w:r>
      <w:proofErr w:type="spellStart"/>
      <w:r>
        <w:t>tradera</w:t>
      </w:r>
      <w:proofErr w:type="spellEnd"/>
      <w:r>
        <w:t xml:space="preserve"> spowoduje wyświetlenie jego zdjęcia. By zatwierdzić wybór, </w:t>
      </w:r>
      <w:proofErr w:type="spellStart"/>
      <w:r>
        <w:t>anleży</w:t>
      </w:r>
      <w:proofErr w:type="spellEnd"/>
      <w:r>
        <w:t xml:space="preserve"> nacisnąć przycisk ”Dodaj”. Można powtarzać ten proces wielokrotnie dla różnych </w:t>
      </w:r>
      <w:proofErr w:type="spellStart"/>
      <w:r>
        <w:t>traderów</w:t>
      </w:r>
      <w:proofErr w:type="spellEnd"/>
      <w:r>
        <w:t xml:space="preserve">, tak by jeden przedmiot miał ceny </w:t>
      </w:r>
      <w:r w:rsidR="00FE3D3F">
        <w:t xml:space="preserve">u wielu </w:t>
      </w:r>
      <w:proofErr w:type="spellStart"/>
      <w:r w:rsidR="00FE3D3F">
        <w:t>traderów</w:t>
      </w:r>
      <w:proofErr w:type="spellEnd"/>
      <w:r w:rsidR="00FE3D3F">
        <w:t>.</w:t>
      </w:r>
    </w:p>
    <w:p w14:paraId="0DADA471" w14:textId="7F9A1D03" w:rsidR="00FE3D3F" w:rsidRDefault="00FE3D3F" w:rsidP="001D4B8C">
      <w:r w:rsidRPr="00FE3D3F">
        <w:drawing>
          <wp:inline distT="0" distB="0" distL="0" distR="0" wp14:anchorId="5657FF24" wp14:editId="3BFB43A8">
            <wp:extent cx="2812812" cy="3345180"/>
            <wp:effectExtent l="0" t="0" r="6985" b="7620"/>
            <wp:docPr id="12" name="Obraz 12" descr="Obraz zawierający tekst, znak, srebr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, znak, srebrny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6744" cy="334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AF76" w14:textId="4C1FF505" w:rsidR="00056162" w:rsidRDefault="00056162" w:rsidP="001D4B8C"/>
    <w:p w14:paraId="6C07E90E" w14:textId="315F67FD" w:rsidR="00D05B45" w:rsidRDefault="00D05B45">
      <w:r>
        <w:br w:type="page"/>
      </w:r>
    </w:p>
    <w:p w14:paraId="3425143A" w14:textId="77777777" w:rsidR="00056162" w:rsidRPr="00B436BD" w:rsidRDefault="00056162" w:rsidP="001D4B8C"/>
    <w:p w14:paraId="24E35966" w14:textId="76741A69" w:rsidR="001D4B8C" w:rsidRPr="00D609FC" w:rsidRDefault="001D4B8C" w:rsidP="001D4B8C">
      <w:pPr>
        <w:rPr>
          <w:b/>
          <w:bCs/>
          <w:sz w:val="28"/>
          <w:szCs w:val="28"/>
        </w:rPr>
      </w:pPr>
      <w:r w:rsidRPr="00D609FC">
        <w:rPr>
          <w:b/>
          <w:bCs/>
          <w:sz w:val="28"/>
          <w:szCs w:val="28"/>
        </w:rPr>
        <w:t xml:space="preserve">Baza danych w SQL </w:t>
      </w:r>
      <w:proofErr w:type="spellStart"/>
      <w:r w:rsidRPr="00D609FC">
        <w:rPr>
          <w:b/>
          <w:bCs/>
          <w:sz w:val="28"/>
          <w:szCs w:val="28"/>
        </w:rPr>
        <w:t>server</w:t>
      </w:r>
      <w:bookmarkEnd w:id="2"/>
      <w:proofErr w:type="spellEnd"/>
      <w:r w:rsidRPr="00D609FC">
        <w:rPr>
          <w:b/>
          <w:bCs/>
          <w:sz w:val="28"/>
          <w:szCs w:val="28"/>
        </w:rPr>
        <w:t>:</w:t>
      </w:r>
    </w:p>
    <w:p w14:paraId="60AB2B90" w14:textId="1AAAD38E" w:rsidR="00D609FC" w:rsidRDefault="00D609FC" w:rsidP="001D4B8C">
      <w:r>
        <w:t xml:space="preserve">Baza danych </w:t>
      </w:r>
      <w:proofErr w:type="spellStart"/>
      <w:r>
        <w:t>Sql</w:t>
      </w:r>
      <w:proofErr w:type="spellEnd"/>
      <w:r>
        <w:t xml:space="preserve"> połączona z aplikacją c </w:t>
      </w:r>
      <w:proofErr w:type="spellStart"/>
      <w:r>
        <w:t>sharpową</w:t>
      </w:r>
      <w:proofErr w:type="spellEnd"/>
      <w:r>
        <w:t xml:space="preserve"> poprzez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 w:rsidR="009F2019">
        <w:t>.</w:t>
      </w:r>
      <w:r>
        <w:t xml:space="preserve"> Zawiera następujące tabele:</w:t>
      </w:r>
    </w:p>
    <w:p w14:paraId="0814027E" w14:textId="71DB133B" w:rsidR="001D4B8C" w:rsidRPr="00D609FC" w:rsidRDefault="001D4B8C" w:rsidP="001D4B8C">
      <w:pPr>
        <w:rPr>
          <w:b/>
          <w:bCs/>
        </w:rPr>
      </w:pPr>
      <w:r w:rsidRPr="00D609FC">
        <w:rPr>
          <w:b/>
          <w:bCs/>
        </w:rPr>
        <w:t xml:space="preserve">Tabela z </w:t>
      </w:r>
      <w:proofErr w:type="spellStart"/>
      <w:r w:rsidRPr="00D609FC">
        <w:rPr>
          <w:b/>
          <w:bCs/>
        </w:rPr>
        <w:t>itemami</w:t>
      </w:r>
      <w:proofErr w:type="spellEnd"/>
      <w:r w:rsidRPr="00D609FC">
        <w:rPr>
          <w:b/>
          <w:bCs/>
        </w:rPr>
        <w:t xml:space="preserve"> </w:t>
      </w:r>
    </w:p>
    <w:p w14:paraId="3F75CC17" w14:textId="7C7DA5D5" w:rsidR="001D4B8C" w:rsidRDefault="001D4B8C" w:rsidP="001D4B8C">
      <w:r>
        <w:t xml:space="preserve">Kolumny: </w:t>
      </w:r>
    </w:p>
    <w:p w14:paraId="5705B582" w14:textId="7B4FCFB1" w:rsidR="001D4B8C" w:rsidRDefault="001D4B8C" w:rsidP="001D4B8C">
      <w:r>
        <w:t xml:space="preserve">1.ID </w:t>
      </w:r>
    </w:p>
    <w:p w14:paraId="56CAA462" w14:textId="3FDFA81F" w:rsidR="001D4B8C" w:rsidRDefault="001D4B8C" w:rsidP="001D4B8C">
      <w:r>
        <w:t xml:space="preserve">2.Nazwa </w:t>
      </w:r>
    </w:p>
    <w:p w14:paraId="1C50A33A" w14:textId="72995484" w:rsidR="001D4B8C" w:rsidRDefault="001D4B8C" w:rsidP="001D4B8C">
      <w:r>
        <w:t xml:space="preserve">3.Kategoria </w:t>
      </w:r>
    </w:p>
    <w:p w14:paraId="7FE775B5" w14:textId="53C6E19D" w:rsidR="001D4B8C" w:rsidRPr="00D609FC" w:rsidRDefault="001D4B8C" w:rsidP="001D4B8C">
      <w:pPr>
        <w:rPr>
          <w:b/>
          <w:bCs/>
        </w:rPr>
      </w:pPr>
      <w:r w:rsidRPr="00D609FC">
        <w:rPr>
          <w:b/>
          <w:bCs/>
        </w:rPr>
        <w:t xml:space="preserve">Tabela </w:t>
      </w:r>
      <w:proofErr w:type="spellStart"/>
      <w:r w:rsidRPr="00D609FC">
        <w:rPr>
          <w:b/>
          <w:bCs/>
        </w:rPr>
        <w:t>traderów</w:t>
      </w:r>
      <w:proofErr w:type="spellEnd"/>
      <w:r w:rsidRPr="00D609FC">
        <w:rPr>
          <w:b/>
          <w:bCs/>
        </w:rPr>
        <w:t xml:space="preserve"> (w nazwie tabeli </w:t>
      </w:r>
      <w:proofErr w:type="spellStart"/>
      <w:r w:rsidRPr="00D609FC">
        <w:rPr>
          <w:b/>
          <w:bCs/>
        </w:rPr>
        <w:t>imie</w:t>
      </w:r>
      <w:proofErr w:type="spellEnd"/>
      <w:r w:rsidRPr="00D609FC">
        <w:rPr>
          <w:b/>
          <w:bCs/>
        </w:rPr>
        <w:t xml:space="preserve"> </w:t>
      </w:r>
      <w:proofErr w:type="spellStart"/>
      <w:r w:rsidRPr="00D609FC">
        <w:rPr>
          <w:b/>
          <w:bCs/>
        </w:rPr>
        <w:t>tradera</w:t>
      </w:r>
      <w:proofErr w:type="spellEnd"/>
      <w:r w:rsidRPr="00D609FC">
        <w:rPr>
          <w:b/>
          <w:bCs/>
        </w:rPr>
        <w:t xml:space="preserve">) </w:t>
      </w:r>
    </w:p>
    <w:p w14:paraId="28762DB5" w14:textId="7CE92EE9" w:rsidR="002A3C58" w:rsidRDefault="002A3C58" w:rsidP="001D4B8C">
      <w:r>
        <w:t>7</w:t>
      </w:r>
      <w:r w:rsidR="001D4B8C">
        <w:t xml:space="preserve"> tabeli z każdym </w:t>
      </w:r>
      <w:proofErr w:type="spellStart"/>
      <w:r w:rsidR="001D4B8C">
        <w:t>traderem</w:t>
      </w:r>
      <w:proofErr w:type="spellEnd"/>
      <w:r w:rsidR="001D4B8C">
        <w:t xml:space="preserve"> (</w:t>
      </w:r>
      <w:proofErr w:type="spellStart"/>
      <w:r w:rsidR="001D4B8C">
        <w:t>Prapor</w:t>
      </w:r>
      <w:proofErr w:type="spellEnd"/>
      <w:r w:rsidR="001D4B8C">
        <w:t xml:space="preserve">, </w:t>
      </w:r>
      <w:proofErr w:type="spellStart"/>
      <w:r w:rsidR="001D4B8C">
        <w:t>Therapist</w:t>
      </w:r>
      <w:proofErr w:type="spellEnd"/>
      <w:r w:rsidR="001D4B8C">
        <w:t xml:space="preserve">, Skier, </w:t>
      </w:r>
      <w:proofErr w:type="spellStart"/>
      <w:r w:rsidR="001D4B8C">
        <w:t>Peacekeeper</w:t>
      </w:r>
      <w:proofErr w:type="spellEnd"/>
      <w:r w:rsidR="001D4B8C">
        <w:t xml:space="preserve">, </w:t>
      </w:r>
      <w:proofErr w:type="spellStart"/>
      <w:r w:rsidR="001D4B8C">
        <w:t>Mechanic</w:t>
      </w:r>
      <w:proofErr w:type="spellEnd"/>
      <w:r w:rsidR="001D4B8C">
        <w:t xml:space="preserve">, </w:t>
      </w:r>
      <w:proofErr w:type="spellStart"/>
      <w:r w:rsidR="001D4B8C">
        <w:t>Ragman</w:t>
      </w:r>
      <w:proofErr w:type="spellEnd"/>
      <w:r w:rsidR="001D4B8C">
        <w:t xml:space="preserve">, </w:t>
      </w:r>
      <w:proofErr w:type="spellStart"/>
      <w:r w:rsidR="001D4B8C">
        <w:t>Jaeger</w:t>
      </w:r>
      <w:proofErr w:type="spellEnd"/>
      <w:r w:rsidR="001D4B8C">
        <w:t xml:space="preserve">) </w:t>
      </w:r>
    </w:p>
    <w:p w14:paraId="17023C0F" w14:textId="57731159" w:rsidR="001D4B8C" w:rsidRDefault="001D4B8C" w:rsidP="001D4B8C">
      <w:r>
        <w:t xml:space="preserve">Kolumny: </w:t>
      </w:r>
    </w:p>
    <w:p w14:paraId="2446885F" w14:textId="746D6C3B" w:rsidR="001D4B8C" w:rsidRDefault="001D4B8C" w:rsidP="001D4B8C">
      <w:r>
        <w:t xml:space="preserve">1.intem ID </w:t>
      </w:r>
    </w:p>
    <w:p w14:paraId="7E461CA4" w14:textId="24DDF8AA" w:rsidR="001D4B8C" w:rsidRDefault="001D4B8C" w:rsidP="001D4B8C">
      <w:r>
        <w:t xml:space="preserve">2.Cena sprzedaży </w:t>
      </w:r>
    </w:p>
    <w:p w14:paraId="5691F674" w14:textId="48D497C4" w:rsidR="001D4B8C" w:rsidRDefault="001D4B8C" w:rsidP="001D4B8C">
      <w:r>
        <w:t xml:space="preserve">3.Cena kupna </w:t>
      </w:r>
    </w:p>
    <w:p w14:paraId="2440C55B" w14:textId="1F67A741" w:rsidR="001D4B8C" w:rsidRDefault="001D4B8C" w:rsidP="001D4B8C">
      <w:r>
        <w:t xml:space="preserve">4. Level (na którym można kupić </w:t>
      </w:r>
      <w:proofErr w:type="spellStart"/>
      <w:r>
        <w:t>item</w:t>
      </w:r>
      <w:proofErr w:type="spellEnd"/>
      <w:r>
        <w:t>) – nie użyte</w:t>
      </w:r>
    </w:p>
    <w:p w14:paraId="2096FAE0" w14:textId="295AD9C6" w:rsidR="001D4B8C" w:rsidRPr="00D609FC" w:rsidRDefault="001D4B8C" w:rsidP="001D4B8C">
      <w:pPr>
        <w:rPr>
          <w:b/>
          <w:bCs/>
        </w:rPr>
      </w:pPr>
      <w:r w:rsidRPr="00D609FC">
        <w:rPr>
          <w:b/>
          <w:bCs/>
        </w:rPr>
        <w:t xml:space="preserve">Tabela z kategoriami </w:t>
      </w:r>
    </w:p>
    <w:p w14:paraId="6C69F847" w14:textId="1D6140EC" w:rsidR="001D4B8C" w:rsidRDefault="001D4B8C" w:rsidP="001D4B8C">
      <w:r>
        <w:t xml:space="preserve">Kolumny: </w:t>
      </w:r>
    </w:p>
    <w:p w14:paraId="575B41FD" w14:textId="370455DB" w:rsidR="001D4B8C" w:rsidRDefault="001D4B8C" w:rsidP="001D4B8C">
      <w:r>
        <w:t xml:space="preserve">1 ID kategorii </w:t>
      </w:r>
    </w:p>
    <w:p w14:paraId="62FF5FEC" w14:textId="77777777" w:rsidR="001D4B8C" w:rsidRDefault="001D4B8C" w:rsidP="001D4B8C">
      <w:r>
        <w:t xml:space="preserve">2.Nazwa kategorii </w:t>
      </w:r>
    </w:p>
    <w:p w14:paraId="1109EAE5" w14:textId="72D5F23E" w:rsidR="001D4B8C" w:rsidRDefault="001D4B8C" w:rsidP="001D4B8C"/>
    <w:p w14:paraId="14BB387A" w14:textId="301A9CD0" w:rsidR="009F2019" w:rsidRDefault="009F2019" w:rsidP="001D4B8C">
      <w:r>
        <w:t>Udało się dodać do bazy</w:t>
      </w:r>
      <w:r w:rsidR="00A85BF4">
        <w:t xml:space="preserve"> </w:t>
      </w:r>
      <w:r>
        <w:t xml:space="preserve">129 rekordów w tablicy </w:t>
      </w:r>
      <w:proofErr w:type="spellStart"/>
      <w:r>
        <w:t>Itemy</w:t>
      </w:r>
      <w:proofErr w:type="spellEnd"/>
      <w:r>
        <w:t xml:space="preserve">. Do każdego z tych rekordów przypisane są ceny kupna i sprzedaży, znajdujące się w siedmiu tabelach </w:t>
      </w:r>
      <w:proofErr w:type="spellStart"/>
      <w:r>
        <w:t>traderów</w:t>
      </w:r>
      <w:proofErr w:type="spellEnd"/>
      <w:r>
        <w:t xml:space="preserve">. Oznacza to, że użytkownik może sprawdzić ceny </w:t>
      </w:r>
      <w:r w:rsidR="00A85BF4">
        <w:t xml:space="preserve">129 różnych przedmiotów z gry </w:t>
      </w:r>
      <w:proofErr w:type="spellStart"/>
      <w:r w:rsidR="00A85BF4">
        <w:t>escape</w:t>
      </w:r>
      <w:proofErr w:type="spellEnd"/>
      <w:r w:rsidR="00A85BF4">
        <w:t xml:space="preserve"> from </w:t>
      </w:r>
      <w:proofErr w:type="spellStart"/>
      <w:r w:rsidR="00A85BF4">
        <w:t>tarkov</w:t>
      </w:r>
      <w:proofErr w:type="spellEnd"/>
      <w:r w:rsidR="00A85BF4">
        <w:t xml:space="preserve">, oraz w razie potrzeby dodać ich więcej. Nie są to wszystkie przedmioty z gry, ponieważ ich jest około 3000. Staraliśmy się wybierać przedmioty najczęściej spotykane w grze i najbardziej powszechne. </w:t>
      </w:r>
    </w:p>
    <w:p w14:paraId="11A79641" w14:textId="77777777" w:rsidR="00C904EE" w:rsidRDefault="00C904EE"/>
    <w:sectPr w:rsidR="00C904EE" w:rsidSect="002326C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14369"/>
    <w:multiLevelType w:val="hybridMultilevel"/>
    <w:tmpl w:val="83E0B4A8"/>
    <w:lvl w:ilvl="0" w:tplc="F430550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7334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B8C"/>
    <w:rsid w:val="00056162"/>
    <w:rsid w:val="00197034"/>
    <w:rsid w:val="001D4B8C"/>
    <w:rsid w:val="002162B3"/>
    <w:rsid w:val="00227C2A"/>
    <w:rsid w:val="002326C7"/>
    <w:rsid w:val="00257A5E"/>
    <w:rsid w:val="002902CC"/>
    <w:rsid w:val="002A3C58"/>
    <w:rsid w:val="003375D7"/>
    <w:rsid w:val="00547A46"/>
    <w:rsid w:val="006A274F"/>
    <w:rsid w:val="006E20CE"/>
    <w:rsid w:val="00744A2B"/>
    <w:rsid w:val="007C2AD5"/>
    <w:rsid w:val="007C7B7E"/>
    <w:rsid w:val="0084740B"/>
    <w:rsid w:val="00940158"/>
    <w:rsid w:val="009F2019"/>
    <w:rsid w:val="00A85BF4"/>
    <w:rsid w:val="00B436BD"/>
    <w:rsid w:val="00B72BDC"/>
    <w:rsid w:val="00BA2DF5"/>
    <w:rsid w:val="00BF464A"/>
    <w:rsid w:val="00C904EE"/>
    <w:rsid w:val="00D05B45"/>
    <w:rsid w:val="00D4620A"/>
    <w:rsid w:val="00D609FC"/>
    <w:rsid w:val="00DB6907"/>
    <w:rsid w:val="00DE1FE3"/>
    <w:rsid w:val="00E02955"/>
    <w:rsid w:val="00FE3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45114"/>
  <w15:chartTrackingRefBased/>
  <w15:docId w15:val="{05FA9E2B-FE08-4261-B1CC-FF9CA0850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E1FE3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D4B8C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1D4B8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D4B8C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D4B8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8487A2-D622-4914-9AE5-CF78E6A343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8</Pages>
  <Words>737</Words>
  <Characters>4427</Characters>
  <Application>Microsoft Office Word</Application>
  <DocSecurity>0</DocSecurity>
  <Lines>36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Czopek</dc:creator>
  <cp:keywords/>
  <dc:description/>
  <cp:lastModifiedBy>Daniel Czopek</cp:lastModifiedBy>
  <cp:revision>8</cp:revision>
  <dcterms:created xsi:type="dcterms:W3CDTF">2022-06-20T14:52:00Z</dcterms:created>
  <dcterms:modified xsi:type="dcterms:W3CDTF">2022-06-21T08:01:00Z</dcterms:modified>
</cp:coreProperties>
</file>